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E186" w14:textId="11B45F5F" w:rsidR="002C290A" w:rsidRDefault="002C290A" w:rsidP="002C290A">
      <w:pPr>
        <w:spacing w:line="240" w:lineRule="auto"/>
        <w:jc w:val="center"/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DBVI Policy and Procedures Manual</w:t>
      </w:r>
    </w:p>
    <w:p w14:paraId="41C58335" w14:textId="23344064" w:rsidR="002C290A" w:rsidRDefault="002C290A" w:rsidP="002C290A">
      <w:pPr>
        <w:spacing w:after="0" w:line="240" w:lineRule="auto"/>
        <w:jc w:val="center"/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Table of Contents</w:t>
      </w:r>
    </w:p>
    <w:p w14:paraId="2696EEC2" w14:textId="1BA038AB" w:rsidR="002C290A" w:rsidRDefault="002C290A" w:rsidP="002C290A">
      <w:pPr>
        <w:spacing w:after="0" w:line="240" w:lineRule="auto"/>
        <w:rPr>
          <w:rFonts w:ascii="Franklin Gothic Book" w:hAnsi="Franklin Gothic Book"/>
          <w:sz w:val="28"/>
          <w:szCs w:val="28"/>
        </w:rPr>
      </w:pPr>
    </w:p>
    <w:p w14:paraId="6CAACAC4" w14:textId="2D4D6769" w:rsidR="002C290A" w:rsidRPr="005A2080" w:rsidRDefault="002C290A" w:rsidP="00CA0C5E">
      <w:pPr>
        <w:spacing w:after="120" w:line="240" w:lineRule="auto"/>
        <w:rPr>
          <w:rFonts w:ascii="Franklin Gothic Medium" w:hAnsi="Franklin Gothic Medium"/>
          <w:sz w:val="28"/>
          <w:szCs w:val="28"/>
        </w:rPr>
      </w:pPr>
      <w:r w:rsidRPr="005A2080">
        <w:rPr>
          <w:rFonts w:ascii="Franklin Gothic Medium" w:hAnsi="Franklin Gothic Medium"/>
          <w:sz w:val="28"/>
          <w:szCs w:val="28"/>
        </w:rPr>
        <w:t>Chapter 1</w:t>
      </w:r>
      <w:r w:rsidRPr="005A2080">
        <w:rPr>
          <w:rFonts w:ascii="Franklin Gothic Medium" w:hAnsi="Franklin Gothic Medium"/>
          <w:sz w:val="28"/>
          <w:szCs w:val="28"/>
        </w:rPr>
        <w:tab/>
      </w:r>
      <w:r w:rsidRPr="005A2080">
        <w:rPr>
          <w:rFonts w:ascii="Franklin Gothic Medium" w:hAnsi="Franklin Gothic Medium"/>
          <w:sz w:val="28"/>
          <w:szCs w:val="28"/>
        </w:rPr>
        <w:tab/>
        <w:t>Eligibility</w:t>
      </w:r>
    </w:p>
    <w:p w14:paraId="0D84FF90" w14:textId="3FD8963C" w:rsidR="002C290A" w:rsidRPr="005A2080" w:rsidRDefault="002C290A" w:rsidP="00CA0C5E">
      <w:pPr>
        <w:spacing w:after="120" w:line="240" w:lineRule="auto"/>
        <w:rPr>
          <w:rFonts w:ascii="Franklin Gothic Medium" w:hAnsi="Franklin Gothic Medium"/>
          <w:sz w:val="28"/>
          <w:szCs w:val="28"/>
        </w:rPr>
      </w:pPr>
      <w:r w:rsidRPr="005A2080">
        <w:rPr>
          <w:rFonts w:ascii="Franklin Gothic Medium" w:hAnsi="Franklin Gothic Medium"/>
          <w:sz w:val="28"/>
          <w:szCs w:val="28"/>
        </w:rPr>
        <w:t>Chapter 2</w:t>
      </w:r>
      <w:r w:rsidRPr="005A2080">
        <w:rPr>
          <w:rFonts w:ascii="Franklin Gothic Medium" w:hAnsi="Franklin Gothic Medium"/>
          <w:sz w:val="28"/>
          <w:szCs w:val="28"/>
        </w:rPr>
        <w:tab/>
      </w:r>
      <w:r w:rsidRPr="005A2080">
        <w:rPr>
          <w:rFonts w:ascii="Franklin Gothic Medium" w:hAnsi="Franklin Gothic Medium"/>
          <w:sz w:val="28"/>
          <w:szCs w:val="28"/>
        </w:rPr>
        <w:tab/>
        <w:t>Individual Plan for Employment</w:t>
      </w:r>
    </w:p>
    <w:p w14:paraId="73084FB7" w14:textId="3C6C49E4" w:rsidR="002C290A" w:rsidRPr="005A2080" w:rsidRDefault="002C290A" w:rsidP="00CA0C5E">
      <w:pPr>
        <w:spacing w:after="120" w:line="240" w:lineRule="auto"/>
        <w:rPr>
          <w:rFonts w:ascii="Franklin Gothic Medium" w:hAnsi="Franklin Gothic Medium"/>
          <w:sz w:val="28"/>
          <w:szCs w:val="28"/>
        </w:rPr>
      </w:pPr>
      <w:r w:rsidRPr="005A2080">
        <w:rPr>
          <w:rFonts w:ascii="Franklin Gothic Medium" w:hAnsi="Franklin Gothic Medium"/>
          <w:sz w:val="28"/>
          <w:szCs w:val="28"/>
        </w:rPr>
        <w:t>Chapter 3</w:t>
      </w:r>
      <w:r w:rsidRPr="005A2080">
        <w:rPr>
          <w:rFonts w:ascii="Franklin Gothic Medium" w:hAnsi="Franklin Gothic Medium"/>
          <w:sz w:val="28"/>
          <w:szCs w:val="28"/>
        </w:rPr>
        <w:tab/>
      </w:r>
      <w:r w:rsidRPr="005A2080">
        <w:rPr>
          <w:rFonts w:ascii="Franklin Gothic Medium" w:hAnsi="Franklin Gothic Medium"/>
          <w:sz w:val="28"/>
          <w:szCs w:val="28"/>
        </w:rPr>
        <w:tab/>
        <w:t>Counseling and Guidance and Referral Services</w:t>
      </w:r>
    </w:p>
    <w:p w14:paraId="215B7849" w14:textId="550A3126" w:rsidR="002C290A" w:rsidRPr="005A2080" w:rsidRDefault="002C290A" w:rsidP="00CA0C5E">
      <w:pPr>
        <w:spacing w:after="120" w:line="240" w:lineRule="auto"/>
        <w:rPr>
          <w:rFonts w:ascii="Franklin Gothic Medium" w:hAnsi="Franklin Gothic Medium"/>
          <w:sz w:val="28"/>
          <w:szCs w:val="28"/>
        </w:rPr>
      </w:pPr>
      <w:r w:rsidRPr="005A2080">
        <w:rPr>
          <w:rFonts w:ascii="Franklin Gothic Medium" w:hAnsi="Franklin Gothic Medium"/>
          <w:sz w:val="28"/>
          <w:szCs w:val="28"/>
        </w:rPr>
        <w:t>Chapter 4</w:t>
      </w:r>
      <w:r w:rsidRPr="005A2080">
        <w:rPr>
          <w:rFonts w:ascii="Franklin Gothic Medium" w:hAnsi="Franklin Gothic Medium"/>
          <w:sz w:val="28"/>
          <w:szCs w:val="28"/>
        </w:rPr>
        <w:tab/>
      </w:r>
      <w:r w:rsidRPr="005A2080">
        <w:rPr>
          <w:rFonts w:ascii="Franklin Gothic Medium" w:hAnsi="Franklin Gothic Medium"/>
          <w:sz w:val="28"/>
          <w:szCs w:val="28"/>
        </w:rPr>
        <w:tab/>
        <w:t>Placement</w:t>
      </w:r>
    </w:p>
    <w:p w14:paraId="030C6011" w14:textId="43A4EA8A" w:rsidR="002C290A" w:rsidRPr="005A2080" w:rsidRDefault="002C290A" w:rsidP="00CA0C5E">
      <w:pPr>
        <w:spacing w:after="120" w:line="240" w:lineRule="auto"/>
        <w:rPr>
          <w:rFonts w:ascii="Franklin Gothic Medium" w:hAnsi="Franklin Gothic Medium"/>
          <w:sz w:val="28"/>
          <w:szCs w:val="28"/>
        </w:rPr>
      </w:pPr>
      <w:r w:rsidRPr="005A2080">
        <w:rPr>
          <w:rFonts w:ascii="Franklin Gothic Medium" w:hAnsi="Franklin Gothic Medium"/>
          <w:sz w:val="28"/>
          <w:szCs w:val="28"/>
        </w:rPr>
        <w:t>Chapter 5</w:t>
      </w:r>
      <w:r w:rsidRPr="005A2080">
        <w:rPr>
          <w:rFonts w:ascii="Franklin Gothic Medium" w:hAnsi="Franklin Gothic Medium"/>
          <w:sz w:val="28"/>
          <w:szCs w:val="28"/>
        </w:rPr>
        <w:tab/>
      </w:r>
      <w:r w:rsidRPr="005A2080">
        <w:rPr>
          <w:rFonts w:ascii="Franklin Gothic Medium" w:hAnsi="Franklin Gothic Medium"/>
          <w:sz w:val="28"/>
          <w:szCs w:val="28"/>
        </w:rPr>
        <w:tab/>
        <w:t>Training</w:t>
      </w:r>
    </w:p>
    <w:p w14:paraId="28C69271" w14:textId="6C54A6A4" w:rsidR="002C290A" w:rsidRPr="005A2080" w:rsidRDefault="002C290A" w:rsidP="00CA0C5E">
      <w:pPr>
        <w:spacing w:after="120" w:line="240" w:lineRule="auto"/>
        <w:rPr>
          <w:rFonts w:ascii="Franklin Gothic Medium" w:hAnsi="Franklin Gothic Medium"/>
          <w:sz w:val="28"/>
          <w:szCs w:val="28"/>
        </w:rPr>
      </w:pPr>
      <w:r w:rsidRPr="005A2080">
        <w:rPr>
          <w:rFonts w:ascii="Franklin Gothic Medium" w:hAnsi="Franklin Gothic Medium"/>
          <w:sz w:val="28"/>
          <w:szCs w:val="28"/>
        </w:rPr>
        <w:t>Chapter 6</w:t>
      </w:r>
      <w:r w:rsidRPr="005A2080">
        <w:rPr>
          <w:rFonts w:ascii="Franklin Gothic Medium" w:hAnsi="Franklin Gothic Medium"/>
          <w:sz w:val="28"/>
          <w:szCs w:val="28"/>
        </w:rPr>
        <w:tab/>
      </w:r>
      <w:r w:rsidRPr="005A2080">
        <w:rPr>
          <w:rFonts w:ascii="Franklin Gothic Medium" w:hAnsi="Franklin Gothic Medium"/>
          <w:sz w:val="28"/>
          <w:szCs w:val="28"/>
        </w:rPr>
        <w:tab/>
        <w:t>Health Services</w:t>
      </w:r>
    </w:p>
    <w:p w14:paraId="0689DB31" w14:textId="23791A59" w:rsidR="002C290A" w:rsidRPr="005A2080" w:rsidRDefault="002C290A" w:rsidP="00CA0C5E">
      <w:pPr>
        <w:spacing w:after="120" w:line="240" w:lineRule="auto"/>
        <w:rPr>
          <w:rFonts w:ascii="Franklin Gothic Medium" w:hAnsi="Franklin Gothic Medium"/>
          <w:sz w:val="28"/>
          <w:szCs w:val="28"/>
        </w:rPr>
      </w:pPr>
      <w:r w:rsidRPr="005A2080">
        <w:rPr>
          <w:rFonts w:ascii="Franklin Gothic Medium" w:hAnsi="Franklin Gothic Medium"/>
          <w:sz w:val="28"/>
          <w:szCs w:val="28"/>
        </w:rPr>
        <w:t>Chapter 7</w:t>
      </w:r>
      <w:r w:rsidRPr="005A2080">
        <w:rPr>
          <w:rFonts w:ascii="Franklin Gothic Medium" w:hAnsi="Franklin Gothic Medium"/>
          <w:sz w:val="28"/>
          <w:szCs w:val="28"/>
        </w:rPr>
        <w:tab/>
      </w:r>
      <w:r w:rsidRPr="005A2080">
        <w:rPr>
          <w:rFonts w:ascii="Franklin Gothic Medium" w:hAnsi="Franklin Gothic Medium"/>
          <w:sz w:val="28"/>
          <w:szCs w:val="28"/>
        </w:rPr>
        <w:tab/>
        <w:t>Maintenance</w:t>
      </w:r>
    </w:p>
    <w:p w14:paraId="6F78FBF7" w14:textId="77777777" w:rsidR="00190329" w:rsidRPr="005A2080" w:rsidRDefault="002C290A" w:rsidP="00CA0C5E">
      <w:pPr>
        <w:spacing w:after="120" w:line="240" w:lineRule="auto"/>
        <w:rPr>
          <w:rFonts w:ascii="Franklin Gothic Medium" w:hAnsi="Franklin Gothic Medium"/>
          <w:sz w:val="28"/>
          <w:szCs w:val="28"/>
        </w:rPr>
      </w:pPr>
      <w:r w:rsidRPr="005A2080">
        <w:rPr>
          <w:rFonts w:ascii="Franklin Gothic Medium" w:hAnsi="Franklin Gothic Medium"/>
          <w:sz w:val="28"/>
          <w:szCs w:val="28"/>
        </w:rPr>
        <w:t>Chapter 8</w:t>
      </w:r>
      <w:r w:rsidRPr="005A2080">
        <w:rPr>
          <w:rFonts w:ascii="Franklin Gothic Medium" w:hAnsi="Franklin Gothic Medium"/>
          <w:sz w:val="28"/>
          <w:szCs w:val="28"/>
        </w:rPr>
        <w:tab/>
      </w:r>
      <w:r w:rsidR="00190329" w:rsidRPr="005A2080">
        <w:rPr>
          <w:rFonts w:ascii="Franklin Gothic Medium" w:hAnsi="Franklin Gothic Medium"/>
          <w:sz w:val="28"/>
          <w:szCs w:val="28"/>
        </w:rPr>
        <w:tab/>
        <w:t>Transportation</w:t>
      </w:r>
    </w:p>
    <w:p w14:paraId="2B19565C" w14:textId="77777777" w:rsidR="00190329" w:rsidRPr="005A2080" w:rsidRDefault="00190329" w:rsidP="00CA0C5E">
      <w:pPr>
        <w:spacing w:after="120" w:line="240" w:lineRule="auto"/>
        <w:rPr>
          <w:rFonts w:ascii="Franklin Gothic Medium" w:hAnsi="Franklin Gothic Medium"/>
          <w:sz w:val="28"/>
          <w:szCs w:val="28"/>
        </w:rPr>
      </w:pPr>
      <w:r w:rsidRPr="005A2080">
        <w:rPr>
          <w:rFonts w:ascii="Franklin Gothic Medium" w:hAnsi="Franklin Gothic Medium"/>
          <w:sz w:val="28"/>
          <w:szCs w:val="28"/>
        </w:rPr>
        <w:t>Chapter 9</w:t>
      </w:r>
      <w:r w:rsidRPr="005A2080">
        <w:rPr>
          <w:rFonts w:ascii="Franklin Gothic Medium" w:hAnsi="Franklin Gothic Medium"/>
          <w:sz w:val="28"/>
          <w:szCs w:val="28"/>
        </w:rPr>
        <w:tab/>
      </w:r>
      <w:r w:rsidRPr="005A2080">
        <w:rPr>
          <w:rFonts w:ascii="Franklin Gothic Medium" w:hAnsi="Franklin Gothic Medium"/>
          <w:sz w:val="28"/>
          <w:szCs w:val="28"/>
        </w:rPr>
        <w:tab/>
        <w:t>Personal Assistance Services</w:t>
      </w:r>
    </w:p>
    <w:p w14:paraId="7E6702FB" w14:textId="10896746" w:rsidR="00190329" w:rsidRPr="005A2080" w:rsidRDefault="00190329" w:rsidP="00CA0C5E">
      <w:pPr>
        <w:spacing w:after="0" w:line="240" w:lineRule="auto"/>
        <w:rPr>
          <w:rFonts w:ascii="Franklin Gothic Medium" w:hAnsi="Franklin Gothic Medium"/>
          <w:sz w:val="28"/>
          <w:szCs w:val="28"/>
        </w:rPr>
      </w:pPr>
      <w:r w:rsidRPr="005A2080">
        <w:rPr>
          <w:rFonts w:ascii="Franklin Gothic Medium" w:hAnsi="Franklin Gothic Medium"/>
          <w:sz w:val="28"/>
          <w:szCs w:val="28"/>
        </w:rPr>
        <w:t>Chapter 10</w:t>
      </w:r>
      <w:r w:rsidRPr="005A2080">
        <w:rPr>
          <w:rFonts w:ascii="Franklin Gothic Medium" w:hAnsi="Franklin Gothic Medium"/>
          <w:sz w:val="28"/>
          <w:szCs w:val="28"/>
        </w:rPr>
        <w:tab/>
      </w:r>
      <w:r w:rsidRPr="005A2080">
        <w:rPr>
          <w:rFonts w:ascii="Franklin Gothic Medium" w:hAnsi="Franklin Gothic Medium"/>
          <w:sz w:val="28"/>
          <w:szCs w:val="28"/>
        </w:rPr>
        <w:tab/>
        <w:t>Interpreter Services for In</w:t>
      </w:r>
      <w:r w:rsidR="005A2080">
        <w:rPr>
          <w:rFonts w:ascii="Franklin Gothic Medium" w:hAnsi="Franklin Gothic Medium"/>
          <w:sz w:val="28"/>
          <w:szCs w:val="28"/>
        </w:rPr>
        <w:t>d</w:t>
      </w:r>
      <w:r w:rsidRPr="005A2080">
        <w:rPr>
          <w:rFonts w:ascii="Franklin Gothic Medium" w:hAnsi="Franklin Gothic Medium"/>
          <w:sz w:val="28"/>
          <w:szCs w:val="28"/>
        </w:rPr>
        <w:t>ividuals Who are Deaf, Foreign</w:t>
      </w:r>
    </w:p>
    <w:p w14:paraId="4BA6D09F" w14:textId="77777777" w:rsidR="00190329" w:rsidRPr="005A2080" w:rsidRDefault="00190329" w:rsidP="00CA0C5E">
      <w:pPr>
        <w:spacing w:after="0" w:line="240" w:lineRule="auto"/>
        <w:rPr>
          <w:rFonts w:ascii="Franklin Gothic Medium" w:hAnsi="Franklin Gothic Medium"/>
          <w:sz w:val="28"/>
          <w:szCs w:val="28"/>
        </w:rPr>
      </w:pPr>
      <w:r w:rsidRPr="005A2080">
        <w:rPr>
          <w:rFonts w:ascii="Franklin Gothic Medium" w:hAnsi="Franklin Gothic Medium"/>
          <w:sz w:val="28"/>
          <w:szCs w:val="28"/>
        </w:rPr>
        <w:tab/>
      </w:r>
      <w:r w:rsidRPr="005A2080">
        <w:rPr>
          <w:rFonts w:ascii="Franklin Gothic Medium" w:hAnsi="Franklin Gothic Medium"/>
          <w:sz w:val="28"/>
          <w:szCs w:val="28"/>
        </w:rPr>
        <w:tab/>
      </w:r>
      <w:r w:rsidRPr="005A2080">
        <w:rPr>
          <w:rFonts w:ascii="Franklin Gothic Medium" w:hAnsi="Franklin Gothic Medium"/>
          <w:sz w:val="28"/>
          <w:szCs w:val="28"/>
        </w:rPr>
        <w:tab/>
        <w:t>Language Interpreters, and Tactile Interpreting Services for</w:t>
      </w:r>
    </w:p>
    <w:p w14:paraId="16882D8B" w14:textId="45BE4CAA" w:rsidR="00190329" w:rsidRDefault="00190329" w:rsidP="00CA0C5E">
      <w:pPr>
        <w:spacing w:after="120" w:line="240" w:lineRule="auto"/>
        <w:rPr>
          <w:rFonts w:ascii="Franklin Gothic Medium" w:hAnsi="Franklin Gothic Medium"/>
          <w:sz w:val="28"/>
          <w:szCs w:val="28"/>
        </w:rPr>
      </w:pPr>
      <w:r w:rsidRPr="005A2080">
        <w:rPr>
          <w:rFonts w:ascii="Franklin Gothic Medium" w:hAnsi="Franklin Gothic Medium"/>
          <w:sz w:val="28"/>
          <w:szCs w:val="28"/>
        </w:rPr>
        <w:tab/>
      </w:r>
      <w:r w:rsidRPr="005A2080">
        <w:rPr>
          <w:rFonts w:ascii="Franklin Gothic Medium" w:hAnsi="Franklin Gothic Medium"/>
          <w:sz w:val="28"/>
          <w:szCs w:val="28"/>
        </w:rPr>
        <w:tab/>
      </w:r>
      <w:r w:rsidRPr="005A2080">
        <w:rPr>
          <w:rFonts w:ascii="Franklin Gothic Medium" w:hAnsi="Franklin Gothic Medium"/>
          <w:sz w:val="28"/>
          <w:szCs w:val="28"/>
        </w:rPr>
        <w:tab/>
        <w:t>Individuals Who are Deaf-Blind</w:t>
      </w:r>
    </w:p>
    <w:p w14:paraId="780B1A93" w14:textId="2A400205" w:rsidR="00190329" w:rsidRDefault="00190329" w:rsidP="006D78D5">
      <w:pPr>
        <w:spacing w:after="120" w:line="240" w:lineRule="auto"/>
        <w:rPr>
          <w:rFonts w:ascii="Franklin Gothic Medium" w:hAnsi="Franklin Gothic Medium"/>
          <w:sz w:val="28"/>
          <w:szCs w:val="28"/>
        </w:rPr>
      </w:pPr>
      <w:r w:rsidRPr="005A2080">
        <w:rPr>
          <w:rFonts w:ascii="Franklin Gothic Medium" w:hAnsi="Franklin Gothic Medium"/>
          <w:sz w:val="28"/>
          <w:szCs w:val="28"/>
        </w:rPr>
        <w:t>Chapter 11</w:t>
      </w:r>
      <w:r w:rsidRPr="005A2080">
        <w:rPr>
          <w:rFonts w:ascii="Franklin Gothic Medium" w:hAnsi="Franklin Gothic Medium"/>
          <w:sz w:val="28"/>
          <w:szCs w:val="28"/>
        </w:rPr>
        <w:tab/>
      </w:r>
      <w:r w:rsidRPr="005A2080">
        <w:rPr>
          <w:rFonts w:ascii="Franklin Gothic Medium" w:hAnsi="Franklin Gothic Medium"/>
          <w:sz w:val="28"/>
          <w:szCs w:val="28"/>
        </w:rPr>
        <w:tab/>
      </w:r>
      <w:r w:rsidR="006D78D5">
        <w:rPr>
          <w:rFonts w:ascii="Franklin Gothic Medium" w:hAnsi="Franklin Gothic Medium"/>
          <w:sz w:val="28"/>
          <w:szCs w:val="28"/>
        </w:rPr>
        <w:t>Vision Rehabilitation Servi</w:t>
      </w:r>
      <w:r w:rsidRPr="005A2080">
        <w:rPr>
          <w:rFonts w:ascii="Franklin Gothic Medium" w:hAnsi="Franklin Gothic Medium"/>
          <w:sz w:val="28"/>
          <w:szCs w:val="28"/>
        </w:rPr>
        <w:t>ces</w:t>
      </w:r>
    </w:p>
    <w:p w14:paraId="1AB8FE33" w14:textId="77777777" w:rsidR="00190329" w:rsidRPr="005A2080" w:rsidRDefault="00190329" w:rsidP="006D78D5">
      <w:pPr>
        <w:spacing w:after="120" w:line="240" w:lineRule="auto"/>
        <w:rPr>
          <w:rFonts w:ascii="Franklin Gothic Medium" w:hAnsi="Franklin Gothic Medium"/>
          <w:sz w:val="28"/>
          <w:szCs w:val="28"/>
        </w:rPr>
      </w:pPr>
      <w:r w:rsidRPr="005A2080">
        <w:rPr>
          <w:rFonts w:ascii="Franklin Gothic Medium" w:hAnsi="Franklin Gothic Medium"/>
          <w:sz w:val="28"/>
          <w:szCs w:val="28"/>
        </w:rPr>
        <w:t>Chapter 12</w:t>
      </w:r>
      <w:r w:rsidRPr="005A2080">
        <w:rPr>
          <w:rFonts w:ascii="Franklin Gothic Medium" w:hAnsi="Franklin Gothic Medium"/>
          <w:sz w:val="28"/>
          <w:szCs w:val="28"/>
        </w:rPr>
        <w:tab/>
      </w:r>
      <w:r w:rsidRPr="005A2080">
        <w:rPr>
          <w:rFonts w:ascii="Franklin Gothic Medium" w:hAnsi="Franklin Gothic Medium"/>
          <w:sz w:val="28"/>
          <w:szCs w:val="28"/>
        </w:rPr>
        <w:tab/>
        <w:t>Occupational Licenses, Tools, and Equipment</w:t>
      </w:r>
    </w:p>
    <w:p w14:paraId="0A70C039" w14:textId="77777777" w:rsidR="00190329" w:rsidRPr="005A2080" w:rsidRDefault="00190329" w:rsidP="00CA0C5E">
      <w:pPr>
        <w:spacing w:after="120" w:line="240" w:lineRule="auto"/>
        <w:rPr>
          <w:rFonts w:ascii="Franklin Gothic Medium" w:hAnsi="Franklin Gothic Medium"/>
          <w:sz w:val="28"/>
          <w:szCs w:val="28"/>
        </w:rPr>
      </w:pPr>
      <w:r w:rsidRPr="005A2080">
        <w:rPr>
          <w:rFonts w:ascii="Franklin Gothic Medium" w:hAnsi="Franklin Gothic Medium"/>
          <w:sz w:val="28"/>
          <w:szCs w:val="28"/>
        </w:rPr>
        <w:t>Chapter 13</w:t>
      </w:r>
      <w:r w:rsidRPr="005A2080">
        <w:rPr>
          <w:rFonts w:ascii="Franklin Gothic Medium" w:hAnsi="Franklin Gothic Medium"/>
          <w:sz w:val="28"/>
          <w:szCs w:val="28"/>
        </w:rPr>
        <w:tab/>
      </w:r>
      <w:r w:rsidRPr="005A2080">
        <w:rPr>
          <w:rFonts w:ascii="Franklin Gothic Medium" w:hAnsi="Franklin Gothic Medium"/>
          <w:sz w:val="28"/>
          <w:szCs w:val="28"/>
        </w:rPr>
        <w:tab/>
        <w:t>Rehabilitation Technology</w:t>
      </w:r>
    </w:p>
    <w:p w14:paraId="57C5D9C7" w14:textId="77777777" w:rsidR="00190329" w:rsidRPr="005A2080" w:rsidRDefault="00190329" w:rsidP="00CA0C5E">
      <w:pPr>
        <w:spacing w:after="120" w:line="240" w:lineRule="auto"/>
        <w:rPr>
          <w:rFonts w:ascii="Franklin Gothic Medium" w:hAnsi="Franklin Gothic Medium"/>
          <w:sz w:val="28"/>
          <w:szCs w:val="28"/>
        </w:rPr>
      </w:pPr>
      <w:r w:rsidRPr="005A2080">
        <w:rPr>
          <w:rFonts w:ascii="Franklin Gothic Medium" w:hAnsi="Franklin Gothic Medium"/>
          <w:sz w:val="28"/>
          <w:szCs w:val="28"/>
        </w:rPr>
        <w:t xml:space="preserve">Chapter 14 </w:t>
      </w:r>
      <w:r w:rsidRPr="005A2080">
        <w:rPr>
          <w:rFonts w:ascii="Franklin Gothic Medium" w:hAnsi="Franklin Gothic Medium"/>
          <w:sz w:val="28"/>
          <w:szCs w:val="28"/>
        </w:rPr>
        <w:tab/>
      </w:r>
      <w:r w:rsidRPr="005A2080">
        <w:rPr>
          <w:rFonts w:ascii="Franklin Gothic Medium" w:hAnsi="Franklin Gothic Medium"/>
          <w:sz w:val="28"/>
          <w:szCs w:val="28"/>
        </w:rPr>
        <w:tab/>
        <w:t>Transition Services</w:t>
      </w:r>
    </w:p>
    <w:p w14:paraId="7AB95ABA" w14:textId="77777777" w:rsidR="00190329" w:rsidRPr="005A2080" w:rsidRDefault="00190329" w:rsidP="00CA0C5E">
      <w:pPr>
        <w:spacing w:after="120" w:line="240" w:lineRule="auto"/>
        <w:rPr>
          <w:rFonts w:ascii="Franklin Gothic Medium" w:hAnsi="Franklin Gothic Medium"/>
          <w:sz w:val="28"/>
          <w:szCs w:val="28"/>
        </w:rPr>
      </w:pPr>
      <w:r w:rsidRPr="005A2080">
        <w:rPr>
          <w:rFonts w:ascii="Franklin Gothic Medium" w:hAnsi="Franklin Gothic Medium"/>
          <w:sz w:val="28"/>
          <w:szCs w:val="28"/>
        </w:rPr>
        <w:t>Chapter 15</w:t>
      </w:r>
      <w:r w:rsidRPr="005A2080">
        <w:rPr>
          <w:rFonts w:ascii="Franklin Gothic Medium" w:hAnsi="Franklin Gothic Medium"/>
          <w:sz w:val="28"/>
          <w:szCs w:val="28"/>
        </w:rPr>
        <w:tab/>
      </w:r>
      <w:r w:rsidRPr="005A2080">
        <w:rPr>
          <w:rFonts w:ascii="Franklin Gothic Medium" w:hAnsi="Franklin Gothic Medium"/>
          <w:sz w:val="28"/>
          <w:szCs w:val="28"/>
        </w:rPr>
        <w:tab/>
        <w:t>Supported Employment Services</w:t>
      </w:r>
    </w:p>
    <w:p w14:paraId="61BB3F8A" w14:textId="77777777" w:rsidR="00190329" w:rsidRPr="005A2080" w:rsidRDefault="00190329" w:rsidP="00CA0C5E">
      <w:pPr>
        <w:spacing w:after="120" w:line="240" w:lineRule="auto"/>
        <w:rPr>
          <w:rFonts w:ascii="Franklin Gothic Medium" w:hAnsi="Franklin Gothic Medium"/>
          <w:sz w:val="28"/>
          <w:szCs w:val="28"/>
        </w:rPr>
      </w:pPr>
      <w:r w:rsidRPr="005A2080">
        <w:rPr>
          <w:rFonts w:ascii="Franklin Gothic Medium" w:hAnsi="Franklin Gothic Medium"/>
          <w:sz w:val="28"/>
          <w:szCs w:val="28"/>
        </w:rPr>
        <w:t>Chapter 16</w:t>
      </w:r>
      <w:r w:rsidRPr="005A2080">
        <w:rPr>
          <w:rFonts w:ascii="Franklin Gothic Medium" w:hAnsi="Franklin Gothic Medium"/>
          <w:sz w:val="28"/>
          <w:szCs w:val="28"/>
        </w:rPr>
        <w:tab/>
      </w:r>
      <w:r w:rsidRPr="005A2080">
        <w:rPr>
          <w:rFonts w:ascii="Franklin Gothic Medium" w:hAnsi="Franklin Gothic Medium"/>
          <w:sz w:val="28"/>
          <w:szCs w:val="28"/>
        </w:rPr>
        <w:tab/>
        <w:t>Services to Family Members</w:t>
      </w:r>
    </w:p>
    <w:p w14:paraId="08D07BAA" w14:textId="130797AE" w:rsidR="00190329" w:rsidRPr="005A2080" w:rsidRDefault="00190329" w:rsidP="00CA0C5E">
      <w:pPr>
        <w:spacing w:after="120" w:line="240" w:lineRule="auto"/>
        <w:rPr>
          <w:rFonts w:ascii="Franklin Gothic Medium" w:hAnsi="Franklin Gothic Medium"/>
          <w:sz w:val="28"/>
          <w:szCs w:val="28"/>
        </w:rPr>
      </w:pPr>
      <w:r w:rsidRPr="005A2080">
        <w:rPr>
          <w:rFonts w:ascii="Franklin Gothic Medium" w:hAnsi="Franklin Gothic Medium"/>
          <w:sz w:val="28"/>
          <w:szCs w:val="28"/>
        </w:rPr>
        <w:t>Chapter 17</w:t>
      </w:r>
      <w:r w:rsidRPr="005A2080">
        <w:rPr>
          <w:rFonts w:ascii="Franklin Gothic Medium" w:hAnsi="Franklin Gothic Medium"/>
          <w:sz w:val="28"/>
          <w:szCs w:val="28"/>
        </w:rPr>
        <w:tab/>
      </w:r>
      <w:r w:rsidRPr="005A2080">
        <w:rPr>
          <w:rFonts w:ascii="Franklin Gothic Medium" w:hAnsi="Franklin Gothic Medium"/>
          <w:sz w:val="28"/>
          <w:szCs w:val="28"/>
        </w:rPr>
        <w:tab/>
      </w:r>
      <w:r w:rsidR="00971F78">
        <w:rPr>
          <w:rFonts w:ascii="Franklin Gothic Medium" w:hAnsi="Franklin Gothic Medium"/>
          <w:sz w:val="28"/>
          <w:szCs w:val="28"/>
        </w:rPr>
        <w:t>(</w:t>
      </w:r>
      <w:r w:rsidRPr="005A2080">
        <w:rPr>
          <w:rFonts w:ascii="Franklin Gothic Medium" w:hAnsi="Franklin Gothic Medium"/>
          <w:sz w:val="28"/>
          <w:szCs w:val="28"/>
        </w:rPr>
        <w:t>Post-Employment Services</w:t>
      </w:r>
      <w:r w:rsidR="00971F78">
        <w:rPr>
          <w:rFonts w:ascii="Franklin Gothic Medium" w:hAnsi="Franklin Gothic Medium"/>
          <w:sz w:val="28"/>
          <w:szCs w:val="28"/>
        </w:rPr>
        <w:t xml:space="preserve"> – deleted December per RSA)</w:t>
      </w:r>
    </w:p>
    <w:p w14:paraId="343779B5" w14:textId="65DA0983" w:rsidR="0050597D" w:rsidRPr="005A2080" w:rsidRDefault="0050597D" w:rsidP="00CA0C5E">
      <w:pPr>
        <w:spacing w:after="120" w:line="240" w:lineRule="auto"/>
        <w:rPr>
          <w:rFonts w:ascii="Franklin Gothic Medium" w:hAnsi="Franklin Gothic Medium"/>
          <w:sz w:val="28"/>
          <w:szCs w:val="28"/>
        </w:rPr>
      </w:pPr>
      <w:r w:rsidRPr="005A2080">
        <w:rPr>
          <w:rFonts w:ascii="Franklin Gothic Medium" w:hAnsi="Franklin Gothic Medium"/>
          <w:sz w:val="28"/>
          <w:szCs w:val="28"/>
        </w:rPr>
        <w:t>Chapter 18</w:t>
      </w:r>
      <w:r w:rsidRPr="005A2080">
        <w:rPr>
          <w:rFonts w:ascii="Franklin Gothic Medium" w:hAnsi="Franklin Gothic Medium"/>
          <w:sz w:val="28"/>
          <w:szCs w:val="28"/>
        </w:rPr>
        <w:tab/>
      </w:r>
      <w:r w:rsidRPr="005A2080">
        <w:rPr>
          <w:rFonts w:ascii="Franklin Gothic Medium" w:hAnsi="Franklin Gothic Medium"/>
          <w:sz w:val="28"/>
          <w:szCs w:val="28"/>
        </w:rPr>
        <w:tab/>
        <w:t>(Annual Reviews – deleted October 2020</w:t>
      </w:r>
      <w:r w:rsidR="00C05245">
        <w:rPr>
          <w:rFonts w:ascii="Franklin Gothic Medium" w:hAnsi="Franklin Gothic Medium"/>
          <w:sz w:val="28"/>
          <w:szCs w:val="28"/>
        </w:rPr>
        <w:t xml:space="preserve"> – see Chap 2 IPE</w:t>
      </w:r>
      <w:r w:rsidRPr="005A2080">
        <w:rPr>
          <w:rFonts w:ascii="Franklin Gothic Medium" w:hAnsi="Franklin Gothic Medium"/>
          <w:sz w:val="28"/>
          <w:szCs w:val="28"/>
        </w:rPr>
        <w:t>)</w:t>
      </w:r>
    </w:p>
    <w:p w14:paraId="6E480B57" w14:textId="1664C7BA" w:rsidR="00190329" w:rsidRPr="005A2080" w:rsidRDefault="00190329" w:rsidP="00CA0C5E">
      <w:pPr>
        <w:spacing w:after="120" w:line="240" w:lineRule="auto"/>
        <w:rPr>
          <w:rFonts w:ascii="Franklin Gothic Medium" w:hAnsi="Franklin Gothic Medium"/>
          <w:sz w:val="28"/>
          <w:szCs w:val="28"/>
        </w:rPr>
      </w:pPr>
      <w:r w:rsidRPr="005A2080">
        <w:rPr>
          <w:rFonts w:ascii="Franklin Gothic Medium" w:hAnsi="Franklin Gothic Medium"/>
          <w:sz w:val="28"/>
          <w:szCs w:val="28"/>
        </w:rPr>
        <w:t>Chapter 19</w:t>
      </w:r>
      <w:r w:rsidRPr="005A2080">
        <w:rPr>
          <w:rFonts w:ascii="Franklin Gothic Medium" w:hAnsi="Franklin Gothic Medium"/>
          <w:sz w:val="28"/>
          <w:szCs w:val="28"/>
        </w:rPr>
        <w:tab/>
      </w:r>
      <w:r w:rsidRPr="005A2080">
        <w:rPr>
          <w:rFonts w:ascii="Franklin Gothic Medium" w:hAnsi="Franklin Gothic Medium"/>
          <w:sz w:val="28"/>
          <w:szCs w:val="28"/>
        </w:rPr>
        <w:tab/>
        <w:t>Comparable Services and Benefits</w:t>
      </w:r>
    </w:p>
    <w:p w14:paraId="335557CE" w14:textId="5851ADED" w:rsidR="00190329" w:rsidRPr="005A2080" w:rsidRDefault="00190329" w:rsidP="00CA0C5E">
      <w:pPr>
        <w:spacing w:after="120" w:line="240" w:lineRule="auto"/>
        <w:rPr>
          <w:rFonts w:ascii="Franklin Gothic Medium" w:hAnsi="Franklin Gothic Medium"/>
          <w:sz w:val="28"/>
          <w:szCs w:val="28"/>
        </w:rPr>
      </w:pPr>
      <w:r w:rsidRPr="005A2080">
        <w:rPr>
          <w:rFonts w:ascii="Franklin Gothic Medium" w:hAnsi="Franklin Gothic Medium"/>
          <w:sz w:val="28"/>
          <w:szCs w:val="28"/>
        </w:rPr>
        <w:t>Chapter 20</w:t>
      </w:r>
      <w:r w:rsidRPr="005A2080">
        <w:rPr>
          <w:rFonts w:ascii="Franklin Gothic Medium" w:hAnsi="Franklin Gothic Medium"/>
          <w:sz w:val="28"/>
          <w:szCs w:val="28"/>
        </w:rPr>
        <w:tab/>
      </w:r>
      <w:r w:rsidRPr="005A2080">
        <w:rPr>
          <w:rFonts w:ascii="Franklin Gothic Medium" w:hAnsi="Franklin Gothic Medium"/>
          <w:sz w:val="28"/>
          <w:szCs w:val="28"/>
        </w:rPr>
        <w:tab/>
        <w:t>Appeals Process</w:t>
      </w:r>
    </w:p>
    <w:p w14:paraId="3DF8202D" w14:textId="651C1C4F" w:rsidR="00190329" w:rsidRPr="005A2080" w:rsidRDefault="00190329" w:rsidP="00CA0C5E">
      <w:pPr>
        <w:spacing w:after="120" w:line="240" w:lineRule="auto"/>
        <w:rPr>
          <w:rFonts w:ascii="Franklin Gothic Medium" w:hAnsi="Franklin Gothic Medium"/>
          <w:sz w:val="28"/>
          <w:szCs w:val="28"/>
        </w:rPr>
      </w:pPr>
      <w:r w:rsidRPr="005A2080">
        <w:rPr>
          <w:rFonts w:ascii="Franklin Gothic Medium" w:hAnsi="Franklin Gothic Medium"/>
          <w:sz w:val="28"/>
          <w:szCs w:val="28"/>
        </w:rPr>
        <w:t>Chapter 21</w:t>
      </w:r>
      <w:r w:rsidRPr="005A2080">
        <w:rPr>
          <w:rFonts w:ascii="Franklin Gothic Medium" w:hAnsi="Franklin Gothic Medium"/>
          <w:sz w:val="28"/>
          <w:szCs w:val="28"/>
        </w:rPr>
        <w:tab/>
      </w:r>
      <w:r w:rsidRPr="005A2080">
        <w:rPr>
          <w:rFonts w:ascii="Franklin Gothic Medium" w:hAnsi="Franklin Gothic Medium"/>
          <w:sz w:val="28"/>
          <w:szCs w:val="28"/>
        </w:rPr>
        <w:tab/>
        <w:t>Ticket to Work</w:t>
      </w:r>
    </w:p>
    <w:p w14:paraId="4E2224AC" w14:textId="2BAB23CE" w:rsidR="00190329" w:rsidRDefault="00190329" w:rsidP="00C05245">
      <w:pPr>
        <w:spacing w:after="0" w:line="240" w:lineRule="auto"/>
        <w:rPr>
          <w:rFonts w:ascii="Franklin Gothic Medium" w:hAnsi="Franklin Gothic Medium"/>
          <w:sz w:val="28"/>
          <w:szCs w:val="28"/>
        </w:rPr>
      </w:pPr>
      <w:r w:rsidRPr="005A2080">
        <w:rPr>
          <w:rFonts w:ascii="Franklin Gothic Medium" w:hAnsi="Franklin Gothic Medium"/>
          <w:sz w:val="28"/>
          <w:szCs w:val="28"/>
        </w:rPr>
        <w:t>Chapter 22</w:t>
      </w:r>
      <w:r w:rsidRPr="005A2080">
        <w:rPr>
          <w:rFonts w:ascii="Franklin Gothic Medium" w:hAnsi="Franklin Gothic Medium"/>
          <w:sz w:val="28"/>
          <w:szCs w:val="28"/>
        </w:rPr>
        <w:tab/>
      </w:r>
      <w:r w:rsidRPr="005A2080">
        <w:rPr>
          <w:rFonts w:ascii="Franklin Gothic Medium" w:hAnsi="Franklin Gothic Medium"/>
          <w:sz w:val="28"/>
          <w:szCs w:val="28"/>
        </w:rPr>
        <w:tab/>
      </w:r>
      <w:r w:rsidR="00594162">
        <w:rPr>
          <w:rFonts w:ascii="Franklin Gothic Medium" w:hAnsi="Franklin Gothic Medium"/>
          <w:sz w:val="28"/>
          <w:szCs w:val="28"/>
        </w:rPr>
        <w:t xml:space="preserve">Vocational Rehabilitation Services to an Individual by more </w:t>
      </w:r>
      <w:r w:rsidR="00594162">
        <w:rPr>
          <w:rFonts w:ascii="Franklin Gothic Medium" w:hAnsi="Franklin Gothic Medium"/>
          <w:sz w:val="28"/>
          <w:szCs w:val="28"/>
        </w:rPr>
        <w:tab/>
      </w:r>
    </w:p>
    <w:p w14:paraId="5F8959F2" w14:textId="1257701F" w:rsidR="00594162" w:rsidRDefault="00594162" w:rsidP="00C05245">
      <w:pPr>
        <w:spacing w:after="120" w:line="240" w:lineRule="auto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 w:rsidR="006D78D5">
        <w:rPr>
          <w:rFonts w:ascii="Franklin Gothic Medium" w:hAnsi="Franklin Gothic Medium"/>
          <w:sz w:val="28"/>
          <w:szCs w:val="28"/>
        </w:rPr>
        <w:t>t</w:t>
      </w:r>
      <w:r>
        <w:rPr>
          <w:rFonts w:ascii="Franklin Gothic Medium" w:hAnsi="Franklin Gothic Medium"/>
          <w:sz w:val="28"/>
          <w:szCs w:val="28"/>
        </w:rPr>
        <w:t>han One VR Agency</w:t>
      </w:r>
    </w:p>
    <w:p w14:paraId="0F4EE40A" w14:textId="77777777" w:rsidR="00190329" w:rsidRPr="005A2080" w:rsidRDefault="00190329" w:rsidP="00CA0C5E">
      <w:pPr>
        <w:spacing w:after="120" w:line="240" w:lineRule="auto"/>
        <w:rPr>
          <w:rFonts w:ascii="Franklin Gothic Medium" w:hAnsi="Franklin Gothic Medium"/>
          <w:sz w:val="28"/>
          <w:szCs w:val="28"/>
        </w:rPr>
      </w:pPr>
      <w:r w:rsidRPr="005A2080">
        <w:rPr>
          <w:rFonts w:ascii="Franklin Gothic Medium" w:hAnsi="Franklin Gothic Medium"/>
          <w:sz w:val="28"/>
          <w:szCs w:val="28"/>
        </w:rPr>
        <w:t>Chapter 23</w:t>
      </w:r>
      <w:r w:rsidRPr="005A2080">
        <w:rPr>
          <w:rFonts w:ascii="Franklin Gothic Medium" w:hAnsi="Franklin Gothic Medium"/>
          <w:sz w:val="28"/>
          <w:szCs w:val="28"/>
        </w:rPr>
        <w:tab/>
      </w:r>
      <w:r w:rsidRPr="005A2080">
        <w:rPr>
          <w:rFonts w:ascii="Franklin Gothic Medium" w:hAnsi="Franklin Gothic Medium"/>
          <w:sz w:val="28"/>
          <w:szCs w:val="28"/>
        </w:rPr>
        <w:tab/>
        <w:t>Closure</w:t>
      </w:r>
    </w:p>
    <w:p w14:paraId="0D9C4C42" w14:textId="77777777" w:rsidR="00007D42" w:rsidRDefault="00190329" w:rsidP="00CA0C5E">
      <w:pPr>
        <w:spacing w:after="120" w:line="240" w:lineRule="auto"/>
        <w:rPr>
          <w:rFonts w:ascii="Franklin Gothic Medium" w:hAnsi="Franklin Gothic Medium"/>
          <w:sz w:val="28"/>
          <w:szCs w:val="28"/>
        </w:rPr>
      </w:pPr>
      <w:r w:rsidRPr="005A2080">
        <w:rPr>
          <w:rFonts w:ascii="Franklin Gothic Medium" w:hAnsi="Franklin Gothic Medium"/>
          <w:sz w:val="28"/>
          <w:szCs w:val="28"/>
        </w:rPr>
        <w:t xml:space="preserve">Chapter 24 </w:t>
      </w:r>
      <w:r w:rsidRPr="005A2080">
        <w:rPr>
          <w:rFonts w:ascii="Franklin Gothic Medium" w:hAnsi="Franklin Gothic Medium"/>
          <w:sz w:val="28"/>
          <w:szCs w:val="28"/>
        </w:rPr>
        <w:tab/>
      </w:r>
      <w:r w:rsidRPr="005A2080">
        <w:rPr>
          <w:rFonts w:ascii="Franklin Gothic Medium" w:hAnsi="Franklin Gothic Medium"/>
          <w:sz w:val="28"/>
          <w:szCs w:val="28"/>
        </w:rPr>
        <w:tab/>
        <w:t>Self-Employment Services</w:t>
      </w:r>
    </w:p>
    <w:p w14:paraId="776392BD" w14:textId="21FAA703" w:rsidR="002C290A" w:rsidRDefault="00007D42" w:rsidP="00CA0C5E">
      <w:pPr>
        <w:spacing w:after="120" w:line="240" w:lineRule="auto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Chapter 25 </w:t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  <w:t xml:space="preserve">Confidentiality </w:t>
      </w:r>
      <w:r w:rsidR="002C290A" w:rsidRPr="005A2080">
        <w:rPr>
          <w:rFonts w:ascii="Franklin Gothic Medium" w:hAnsi="Franklin Gothic Medium"/>
          <w:sz w:val="28"/>
          <w:szCs w:val="28"/>
        </w:rPr>
        <w:tab/>
      </w:r>
    </w:p>
    <w:p w14:paraId="078A3D6B" w14:textId="5D62E1C0" w:rsidR="000A7D21" w:rsidRDefault="000A7D21" w:rsidP="00CA0C5E">
      <w:pPr>
        <w:spacing w:after="120" w:line="240" w:lineRule="auto"/>
        <w:rPr>
          <w:rFonts w:ascii="Franklin Gothic Medium" w:hAnsi="Franklin Gothic Medium"/>
          <w:sz w:val="28"/>
          <w:szCs w:val="28"/>
        </w:rPr>
      </w:pPr>
    </w:p>
    <w:p w14:paraId="357B5F36" w14:textId="77777777" w:rsidR="000A7D21" w:rsidRPr="005A2080" w:rsidRDefault="000A7D21" w:rsidP="00CA0C5E">
      <w:pPr>
        <w:spacing w:after="120" w:line="240" w:lineRule="auto"/>
        <w:rPr>
          <w:rFonts w:ascii="Franklin Gothic Medium" w:hAnsi="Franklin Gothic Medium"/>
          <w:sz w:val="28"/>
          <w:szCs w:val="28"/>
        </w:rPr>
      </w:pPr>
    </w:p>
    <w:sectPr w:rsidR="000A7D21" w:rsidRPr="005A2080" w:rsidSect="00CA0C5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0A"/>
    <w:rsid w:val="00007D42"/>
    <w:rsid w:val="000A7D21"/>
    <w:rsid w:val="00190329"/>
    <w:rsid w:val="002C290A"/>
    <w:rsid w:val="0050597D"/>
    <w:rsid w:val="00594162"/>
    <w:rsid w:val="005A2080"/>
    <w:rsid w:val="00692CBA"/>
    <w:rsid w:val="006D78D5"/>
    <w:rsid w:val="006F1119"/>
    <w:rsid w:val="00971F78"/>
    <w:rsid w:val="00C05245"/>
    <w:rsid w:val="00CA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4BD9"/>
  <w15:chartTrackingRefBased/>
  <w15:docId w15:val="{326E1510-1AC2-4CD4-B2E4-6281C410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992</Characters>
  <Application>Microsoft Office Word</Application>
  <DocSecurity>4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Hoellerich, Melissa</dc:creator>
  <cp:keywords/>
  <dc:description/>
  <cp:lastModifiedBy>Floyd, Mackenzie</cp:lastModifiedBy>
  <cp:revision>2</cp:revision>
  <cp:lastPrinted>2021-02-03T14:07:00Z</cp:lastPrinted>
  <dcterms:created xsi:type="dcterms:W3CDTF">2023-11-09T15:47:00Z</dcterms:created>
  <dcterms:modified xsi:type="dcterms:W3CDTF">2023-11-09T15:47:00Z</dcterms:modified>
</cp:coreProperties>
</file>